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3C2" w:rsidRDefault="00AD45B8" w:rsidP="00AD45B8">
      <w:r w:rsidRPr="00AD45B8">
        <w:drawing>
          <wp:inline distT="0" distB="0" distL="0" distR="0" wp14:anchorId="1D1C9F1F" wp14:editId="229E251C">
            <wp:extent cx="1314633" cy="323895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4633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702" w:rsidRPr="00F55702" w:rsidRDefault="00F55702" w:rsidP="00F5570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outlineLvl w:val="0"/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</w:pPr>
      <w:r w:rsidRPr="00F55702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雙榜齊耀　輔英師生勇闖國際舞台　實力征服全球學界</w:t>
      </w:r>
    </w:p>
    <w:p w:rsidR="00F55702" w:rsidRPr="00F55702" w:rsidRDefault="00F55702" w:rsidP="00F55702">
      <w:pPr>
        <w:widowControl/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</w:pPr>
      <w:r w:rsidRPr="00F55702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F55702">
        <w:rPr>
          <w:rFonts w:ascii="新細明體" w:eastAsia="新細明體" w:hAnsi="新細明體" w:cs="新細明體"/>
          <w:kern w:val="0"/>
          <w:szCs w:val="24"/>
        </w:rPr>
        <w:instrText xml:space="preserve"> HYPERLINK "https://news.owlting.com/vendor/176" </w:instrText>
      </w:r>
      <w:r w:rsidRPr="00F55702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F55702" w:rsidRPr="00F55702" w:rsidRDefault="00F55702" w:rsidP="00F5570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F55702"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  <w:t>創新聞</w:t>
      </w:r>
    </w:p>
    <w:p w:rsidR="00F55702" w:rsidRPr="00F55702" w:rsidRDefault="00F55702" w:rsidP="00F5570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F55702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F55702" w:rsidRPr="00F55702" w:rsidRDefault="00F55702" w:rsidP="00F5570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rPr>
          <w:rFonts w:ascii="新細明體" w:eastAsia="新細明體" w:hAnsi="新細明體" w:cs="新細明體"/>
          <w:color w:val="8E8E8E"/>
          <w:kern w:val="0"/>
          <w:szCs w:val="24"/>
        </w:rPr>
      </w:pPr>
      <w:bookmarkStart w:id="0" w:name="_GoBack"/>
      <w:bookmarkEnd w:id="0"/>
      <w:r w:rsidRPr="00F55702">
        <w:rPr>
          <w:rFonts w:ascii="新細明體" w:eastAsia="新細明體" w:hAnsi="新細明體" w:cs="新細明體"/>
          <w:color w:val="8E8E8E"/>
          <w:kern w:val="0"/>
          <w:szCs w:val="24"/>
        </w:rPr>
        <w:t>10 月. 15, 2025</w:t>
      </w:r>
    </w:p>
    <w:p w:rsidR="00F55702" w:rsidRPr="00F55702" w:rsidRDefault="00F55702" w:rsidP="00F5570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F55702">
        <w:rPr>
          <w:rFonts w:ascii="新細明體" w:eastAsia="新細明體" w:hAnsi="新細明體" w:cs="新細明體"/>
          <w:kern w:val="0"/>
          <w:szCs w:val="24"/>
        </w:rPr>
        <w:pict>
          <v:rect id="_x0000_i1238" style="width:0;height:0" o:hralign="center" o:hrstd="t" o:hr="t" fillcolor="#a0a0a0" stroked="f"/>
        </w:pict>
      </w:r>
    </w:p>
    <w:p w:rsidR="00F55702" w:rsidRPr="00F55702" w:rsidRDefault="00F55702" w:rsidP="00F5570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F55702">
        <w:rPr>
          <w:rFonts w:ascii="新細明體" w:eastAsia="新細明體" w:hAnsi="新細明體" w:cs="新細明體"/>
          <w:kern w:val="0"/>
          <w:szCs w:val="24"/>
        </w:rPr>
        <w:t>【創新聞記者 吳月惠／高雄 報導】輔英科技大學以實力再登國際舞台！五專護理科張書涵同學（馬公國中畢）勇奪全國技能競賽南區金牌、國手正取，即將代表台灣挑戰亞洲與國際技能競賽；同時，醫健學院院長陳中一教授第六度榮登史丹佛大學「全球前 2% 頂尖科學家」雙榜。師生雙捷不僅展現輔英科大在教學與研究的卓越成果，更印證學校培育具專業實力與國際視野人才的卓越成果。</w:t>
      </w:r>
    </w:p>
    <w:p w:rsidR="00F55702" w:rsidRPr="00F55702" w:rsidRDefault="00F55702" w:rsidP="00F5570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F55702">
        <w:rPr>
          <w:rFonts w:ascii="新細明體" w:eastAsia="新細明體" w:hAnsi="新細明體" w:cs="新細明體"/>
          <w:kern w:val="0"/>
          <w:szCs w:val="24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F55702" w:rsidRPr="00F55702" w:rsidRDefault="00F55702" w:rsidP="00F5570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F55702">
        <w:rPr>
          <w:rFonts w:ascii="新細明體" w:eastAsia="新細明體" w:hAnsi="新細明體" w:cs="新細明體"/>
          <w:kern w:val="0"/>
          <w:szCs w:val="24"/>
        </w:rPr>
        <w:t>張書涵於 2025 年 4 月參加第 55 屆全國技能競賽南區分區賽，在「健康照護職類」奪得第一名，7 月再於全國賽勇奪第四名，最終脫穎而出取得國手正取資格，即將代表 Chinese Taipei 挑戰 2025 年第 3 屆亞洲技能競賽及 2026 年第 48 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F55702" w:rsidRPr="00F55702" w:rsidRDefault="00F55702" w:rsidP="00F5570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F55702">
        <w:rPr>
          <w:rFonts w:ascii="新細明體" w:eastAsia="新細明體" w:hAnsi="新細明體" w:cs="新細明體"/>
          <w:kern w:val="0"/>
          <w:szCs w:val="24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F55702" w:rsidRPr="00F55702" w:rsidRDefault="00F55702" w:rsidP="00F5570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F55702">
        <w:rPr>
          <w:rFonts w:ascii="新細明體" w:eastAsia="新細明體" w:hAnsi="新細明體" w:cs="新細明體"/>
          <w:kern w:val="0"/>
          <w:szCs w:val="24"/>
        </w:rPr>
        <w:t>同時，輔英科大教師也傳來捷報 —— 醫學與健康學院院長陳中一教授第六度榮登美國史丹佛大學「全球前 2% 頂尖科學家」雙榜（終身與年度），展現傑出學術影響力與研究實力。</w:t>
      </w:r>
    </w:p>
    <w:p w:rsidR="00F55702" w:rsidRPr="00F55702" w:rsidRDefault="00F55702" w:rsidP="00F5570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F55702">
        <w:rPr>
          <w:rFonts w:ascii="新細明體" w:eastAsia="新細明體" w:hAnsi="新細明體" w:cs="新細明體"/>
          <w:kern w:val="0"/>
          <w:szCs w:val="24"/>
        </w:rPr>
        <w:t>林惠賢校長指出，該榜單由史丹佛大學團隊依據 Scopus 資料庫論文影響力計算，全球僅 2% 的學者入列，陳院長能連續六年雙榜入選，實屬不易。他長期專注於中草藥藥理與美容</w:t>
      </w:r>
      <w:r w:rsidRPr="00F55702">
        <w:rPr>
          <w:rFonts w:ascii="新細明體" w:eastAsia="新細明體" w:hAnsi="新細明體" w:cs="新細明體"/>
          <w:kern w:val="0"/>
          <w:szCs w:val="24"/>
        </w:rPr>
        <w:lastRenderedPageBreak/>
        <w:t>相關研究，發表五百餘篇論文、擁有二十項專利，並能將化學鑑定與生物活性研究結合應用，推動產學合作與科技計畫，是學術與實務兼備的典範。</w:t>
      </w:r>
    </w:p>
    <w:p w:rsidR="00F55702" w:rsidRPr="00F55702" w:rsidRDefault="00F55702" w:rsidP="00F5570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F55702">
        <w:rPr>
          <w:rFonts w:ascii="新細明體" w:eastAsia="新細明體" w:hAnsi="新細明體" w:cs="新細明體"/>
          <w:kern w:val="0"/>
          <w:szCs w:val="24"/>
        </w:rPr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115 學年度碩士班甄試入學即日起開放報名至 11 月 26 日止，詳情請上輔英官網查詢。</w:t>
      </w:r>
    </w:p>
    <w:p w:rsidR="00F55702" w:rsidRPr="00F55702" w:rsidRDefault="00F55702" w:rsidP="00AD45B8">
      <w:pPr>
        <w:rPr>
          <w:rFonts w:hint="eastAsia"/>
        </w:rPr>
      </w:pPr>
    </w:p>
    <w:sectPr w:rsidR="00F55702" w:rsidRPr="00F55702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CF6" w:rsidRDefault="009D4CF6" w:rsidP="00533F69">
      <w:r>
        <w:separator/>
      </w:r>
    </w:p>
  </w:endnote>
  <w:endnote w:type="continuationSeparator" w:id="0">
    <w:p w:rsidR="009D4CF6" w:rsidRDefault="009D4CF6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CF6" w:rsidRDefault="009D4CF6" w:rsidP="00533F69">
      <w:r>
        <w:separator/>
      </w:r>
    </w:p>
  </w:footnote>
  <w:footnote w:type="continuationSeparator" w:id="0">
    <w:p w:rsidR="009D4CF6" w:rsidRDefault="009D4CF6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F51F3"/>
    <w:rsid w:val="004223BA"/>
    <w:rsid w:val="00461709"/>
    <w:rsid w:val="00500153"/>
    <w:rsid w:val="00533F69"/>
    <w:rsid w:val="006D63EE"/>
    <w:rsid w:val="00706361"/>
    <w:rsid w:val="0088385F"/>
    <w:rsid w:val="00887251"/>
    <w:rsid w:val="009D4CF6"/>
    <w:rsid w:val="009D5B7F"/>
    <w:rsid w:val="00A11B0C"/>
    <w:rsid w:val="00A26376"/>
    <w:rsid w:val="00A3385A"/>
    <w:rsid w:val="00A60549"/>
    <w:rsid w:val="00A84C52"/>
    <w:rsid w:val="00AD45B8"/>
    <w:rsid w:val="00B1001A"/>
    <w:rsid w:val="00B31F1D"/>
    <w:rsid w:val="00C713C2"/>
    <w:rsid w:val="00C75430"/>
    <w:rsid w:val="00C82B89"/>
    <w:rsid w:val="00CA3692"/>
    <w:rsid w:val="00CC393B"/>
    <w:rsid w:val="00CC4185"/>
    <w:rsid w:val="00D55518"/>
    <w:rsid w:val="00E40D82"/>
    <w:rsid w:val="00F001FD"/>
    <w:rsid w:val="00F55702"/>
    <w:rsid w:val="00FB3671"/>
    <w:rsid w:val="00FC6E82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87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938015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660426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413767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02335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6496813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866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596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7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4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73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886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3972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296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9692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21397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5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2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9228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67180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1375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507284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33684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9407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8804736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5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7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76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1637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146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2295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174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459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64645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47047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120312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631444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2033266058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195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48316009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676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7947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1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77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25479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3219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98939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347472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86793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025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5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0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39471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689795554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2025-12-15T06:34:00Z</dcterms:created>
  <dcterms:modified xsi:type="dcterms:W3CDTF">2025-12-15T06:34:00Z</dcterms:modified>
</cp:coreProperties>
</file>